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6BE3A" w14:textId="77777777" w:rsidR="00B30741" w:rsidRDefault="002A29EA">
      <w:r>
        <w:rPr>
          <w:noProof/>
          <w:lang w:val="en-US"/>
        </w:rPr>
        <w:drawing>
          <wp:inline distT="0" distB="0" distL="0" distR="0" wp14:anchorId="541C9674" wp14:editId="67C4C2BF">
            <wp:extent cx="2676525" cy="150543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25728" cy="153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26FF4BA" wp14:editId="1C0C4728">
            <wp:extent cx="2662122" cy="1497330"/>
            <wp:effectExtent l="0" t="0" r="508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6893" cy="1511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E129D3B" wp14:editId="4B26A6CA">
            <wp:extent cx="2658735" cy="1495425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679" cy="150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4D982BA" wp14:editId="4778F043">
            <wp:extent cx="2611318" cy="146875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7898" cy="148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5A61A40" wp14:editId="5049CFE8">
            <wp:extent cx="2607931" cy="146685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7194" cy="147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AB9DC23" wp14:editId="073EF0ED">
            <wp:extent cx="2596642" cy="146050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2462" cy="146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4AD6F25" wp14:editId="5C8D9703">
            <wp:extent cx="2590997" cy="145732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0805" cy="146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F43BE5">
        <w:rPr>
          <w:noProof/>
          <w:lang w:val="en-US"/>
        </w:rPr>
        <w:drawing>
          <wp:inline distT="0" distB="0" distL="0" distR="0" wp14:anchorId="3EE72D40" wp14:editId="45BFBDF3">
            <wp:extent cx="2606801" cy="1466215"/>
            <wp:effectExtent l="0" t="0" r="317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3635" cy="147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074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9EA"/>
    <w:rsid w:val="002A29EA"/>
    <w:rsid w:val="00B30741"/>
    <w:rsid w:val="00F4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E9975"/>
  <w15:chartTrackingRefBased/>
  <w15:docId w15:val="{42324AA9-5BBC-4C63-8108-5FFD05758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Torcoroma Quintero Vergel</dc:creator>
  <cp:keywords/>
  <dc:description/>
  <cp:lastModifiedBy>Torcoroma Quintero Vergel</cp:lastModifiedBy>
  <cp:revision>1</cp:revision>
  <dcterms:created xsi:type="dcterms:W3CDTF">2020-02-12T15:36:00Z</dcterms:created>
  <dcterms:modified xsi:type="dcterms:W3CDTF">2020-02-12T15:53:00Z</dcterms:modified>
</cp:coreProperties>
</file>